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0C" w:rsidRPr="007A660C" w:rsidRDefault="007A660C" w:rsidP="007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Усть-Донецкий район, станица Нижнекундрюченская</w:t>
      </w:r>
    </w:p>
    <w:p w:rsidR="007A660C" w:rsidRPr="007A660C" w:rsidRDefault="007A660C" w:rsidP="007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7A660C" w:rsidRPr="007A660C" w:rsidRDefault="007A660C" w:rsidP="007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Нижнекундрюченская средняя общеобразовательная школа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60C" w:rsidRPr="007A660C" w:rsidRDefault="00D30F60" w:rsidP="007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EAD42F" wp14:editId="2F8CCC7A">
            <wp:extent cx="2505075" cy="952500"/>
            <wp:effectExtent l="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0C" w:rsidRPr="007A660C" w:rsidRDefault="00D30F60" w:rsidP="007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3086100" cy="1960245"/>
                <wp:effectExtent l="0" t="0" r="19050" b="20955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9602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4AA" w:rsidRPr="00A97A2D" w:rsidRDefault="008074AA" w:rsidP="007A660C">
                            <w:pPr>
                              <w:tabs>
                                <w:tab w:val="left" w:pos="6416"/>
                              </w:tabs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                                            "</w:t>
                            </w:r>
                            <w:r w:rsidRPr="00A97A2D">
                              <w:rPr>
                                <w:rFonts w:ascii="Times New Roman" w:hAnsi="Times New Roman" w:cs="Times New Roman"/>
                              </w:rPr>
                              <w:t>Утверждаю"</w:t>
                            </w:r>
                          </w:p>
                          <w:p w:rsidR="008074AA" w:rsidRPr="00A97A2D" w:rsidRDefault="008074AA" w:rsidP="00A97A2D">
                            <w:pPr>
                              <w:autoSpaceDE w:val="0"/>
                              <w:autoSpaceDN w:val="0"/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97A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Заместитель директора по УР</w:t>
                            </w:r>
                          </w:p>
                          <w:p w:rsidR="008074AA" w:rsidRPr="00A97A2D" w:rsidRDefault="008074AA" w:rsidP="00A97A2D">
                            <w:pPr>
                              <w:autoSpaceDE w:val="0"/>
                              <w:autoSpaceDN w:val="0"/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97A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МБОУ НКСОШ</w:t>
                            </w:r>
                          </w:p>
                          <w:p w:rsidR="008074AA" w:rsidRPr="00A97A2D" w:rsidRDefault="008074AA" w:rsidP="007A660C">
                            <w:pPr>
                              <w:tabs>
                                <w:tab w:val="left" w:pos="6416"/>
                              </w:tabs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7A2D">
                              <w:rPr>
                                <w:rFonts w:ascii="Times New Roman" w:hAnsi="Times New Roman" w:cs="Times New Roman"/>
                              </w:rPr>
                              <w:t>Приказ от  30.08.2024 №  _164_____</w:t>
                            </w:r>
                          </w:p>
                          <w:p w:rsidR="008074AA" w:rsidRPr="00A97A2D" w:rsidRDefault="008074AA" w:rsidP="00A97A2D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97A2D">
                              <w:rPr>
                                <w:rFonts w:ascii="Times New Roman" w:hAnsi="Times New Roman" w:cs="Times New Roman"/>
                              </w:rPr>
                              <w:t xml:space="preserve">___________________ / </w:t>
                            </w:r>
                            <w:r w:rsidRPr="00A97A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Сухорукова Е.В</w:t>
                            </w:r>
                          </w:p>
                          <w:p w:rsidR="008074AA" w:rsidRPr="00A97A2D" w:rsidRDefault="008074AA" w:rsidP="007A66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074AA" w:rsidRDefault="008074AA" w:rsidP="007A660C">
                            <w:pPr>
                              <w:spacing w:line="360" w:lineRule="auto"/>
                            </w:pPr>
                          </w:p>
                          <w:p w:rsidR="008074AA" w:rsidRDefault="008074AA" w:rsidP="007A660C">
                            <w:pPr>
                              <w:spacing w:line="360" w:lineRule="auto"/>
                            </w:pPr>
                            <w: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left:0;text-align:left;margin-left:2in;margin-top:1.15pt;width:243pt;height:1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e6NXAIAAG4EAAAOAAAAZHJzL2Uyb0RvYy54bWysVM1uEzEQviPxDpbv7f6QlHbVTVWlFCEV&#10;qFR4AMfrzVp4bTN2sikneoA7b8KlF0DlFTZvxNibtilwQmwka8Yz/mbmm5kcHq1aRZYCnDS6pNlu&#10;SonQ3FRSz0v69s3pzj4lzjNdMWW0KOmlcPRo8vjRYWcLkZvGqEoAQRDtis6WtPHeFknieCNa5naN&#10;FRqNtYGWeVRhnlTAOkRvVZKn6V7SGagsGC6cw9uTwUgnEb+uBfev69oJT1RJMTcfT4jnLJzJ5JAV&#10;c2C2kXyTBvuHLFomNQa9gzphnpEFyD+gWsnBOFP7XW7axNS15CLWgNVk6W/VXDTMilgLkuPsHU3u&#10;/8HyV8tzILIqaU6JZi22qP/Sf+9v+m8766v1p/66/9F/LUj/c/2xv1l/7q/x9orkgbjOugLfX9hz&#10;CKU7e2b4O0e0mTZMz8UxgOkawSpMNwv+yYMHQXH4lMy6l6bCuGzhTeRwVUMbAJEdsoqturxrlVh5&#10;wvHySbq/l6XYUY627GAvzUfjGIMVt88tOP9cmJYEoaS1Mh0mBv58mJYYii3PnA+pseLWPZZilKxO&#10;pVJRgflsqoAsGc7Qafw2kdy2m9KkK+nBOB9H5Ac2tw0xTcPvbxCt9LgMSrYl3U/DF5xYETh8pqso&#10;eybVIGPKSm9IDTwO/fCr2QodA7kzU10ivWCGocclRaEx8IGSDge+pO79goGgRL3Q2KKDbDQKGxKV&#10;0fhpjgpsW2bbFqY5QpXUUzKIUz9s1cKCnDcYKYs0aHOMba1lJPk+q03eONSR+80Chq3Z1qPX/d/E&#10;5BcAAAD//wMAUEsDBBQABgAIAAAAIQBuMcd/3gAAAAkBAAAPAAAAZHJzL2Rvd25yZXYueG1sTI/B&#10;TsMwEETvSPyDtUjcqJMU0RDiVAhKT/RAQXDdxksSNV6H2G3D37Oc4LajGb2dKZeT69WRxtB5NpDO&#10;ElDEtbcdNwbeXp+uclAhIlvsPZOBbwqwrM7PSiysP/ELHbexUQLhUKCBNsah0DrULTkMMz8Qi/fp&#10;R4dR5NhoO+JJ4K7XWZLcaIcdy4cWB3poqd5vD04oK9vh6rnW68fb/eZjWmfDF70bc3kx3d+BijTF&#10;vzD81pfqUEmnnT+wDao3kOW5bIlyzEGJv1hci94ZmKdpAroq9f8F1Q8AAAD//wMAUEsBAi0AFAAG&#10;AAgAAAAhALaDOJL+AAAA4QEAABMAAAAAAAAAAAAAAAAAAAAAAFtDb250ZW50X1R5cGVzXS54bWxQ&#10;SwECLQAUAAYACAAAACEAOP0h/9YAAACUAQAACwAAAAAAAAAAAAAAAAAvAQAAX3JlbHMvLnJlbHNQ&#10;SwECLQAUAAYACAAAACEA/lXujVwCAABuBAAADgAAAAAAAAAAAAAAAAAuAgAAZHJzL2Uyb0RvYy54&#10;bWxQSwECLQAUAAYACAAAACEAbjHHf94AAAAJAQAADwAAAAAAAAAAAAAAAAC2BAAAZHJzL2Rvd25y&#10;ZXYueG1sUEsFBgAAAAAEAAQA8wAAAMEFAAAAAA==&#10;" strokecolor="silver">
                <v:textbox>
                  <w:txbxContent>
                    <w:p w:rsidR="008074AA" w:rsidRPr="00A97A2D" w:rsidRDefault="008074AA" w:rsidP="007A660C">
                      <w:pPr>
                        <w:tabs>
                          <w:tab w:val="left" w:pos="6416"/>
                        </w:tabs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                                             "</w:t>
                      </w:r>
                      <w:r w:rsidRPr="00A97A2D">
                        <w:rPr>
                          <w:rFonts w:ascii="Times New Roman" w:hAnsi="Times New Roman" w:cs="Times New Roman"/>
                        </w:rPr>
                        <w:t>Утверждаю"</w:t>
                      </w:r>
                    </w:p>
                    <w:p w:rsidR="008074AA" w:rsidRPr="00A97A2D" w:rsidRDefault="008074AA" w:rsidP="00A97A2D">
                      <w:pPr>
                        <w:autoSpaceDE w:val="0"/>
                        <w:autoSpaceDN w:val="0"/>
                        <w:spacing w:after="1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A97A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Заместитель директора по УР</w:t>
                      </w:r>
                    </w:p>
                    <w:p w:rsidR="008074AA" w:rsidRPr="00A97A2D" w:rsidRDefault="008074AA" w:rsidP="00A97A2D">
                      <w:pPr>
                        <w:autoSpaceDE w:val="0"/>
                        <w:autoSpaceDN w:val="0"/>
                        <w:spacing w:after="1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A97A2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МБОУ НКСОШ</w:t>
                      </w:r>
                    </w:p>
                    <w:p w:rsidR="008074AA" w:rsidRPr="00A97A2D" w:rsidRDefault="008074AA" w:rsidP="007A660C">
                      <w:pPr>
                        <w:tabs>
                          <w:tab w:val="left" w:pos="6416"/>
                        </w:tabs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97A2D">
                        <w:rPr>
                          <w:rFonts w:ascii="Times New Roman" w:hAnsi="Times New Roman" w:cs="Times New Roman"/>
                        </w:rPr>
                        <w:t>Приказ от  30.08.2024 №  _164_____</w:t>
                      </w:r>
                    </w:p>
                    <w:p w:rsidR="008074AA" w:rsidRPr="00A97A2D" w:rsidRDefault="008074AA" w:rsidP="00A97A2D">
                      <w:pPr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A97A2D">
                        <w:rPr>
                          <w:rFonts w:ascii="Times New Roman" w:hAnsi="Times New Roman" w:cs="Times New Roman"/>
                        </w:rPr>
                        <w:t xml:space="preserve">___________________ / </w:t>
                      </w:r>
                      <w:r w:rsidRPr="00A97A2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Сухорукова Е.В</w:t>
                      </w:r>
                    </w:p>
                    <w:p w:rsidR="008074AA" w:rsidRPr="00A97A2D" w:rsidRDefault="008074AA" w:rsidP="007A66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8074AA" w:rsidRDefault="008074AA" w:rsidP="007A660C">
                      <w:pPr>
                        <w:spacing w:line="360" w:lineRule="auto"/>
                      </w:pPr>
                    </w:p>
                    <w:p w:rsidR="008074AA" w:rsidRDefault="008074AA" w:rsidP="007A660C">
                      <w:pPr>
                        <w:spacing w:line="360" w:lineRule="auto"/>
                      </w:pPr>
                      <w: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</w:p>
    <w:p w:rsidR="007A660C" w:rsidRPr="007A660C" w:rsidRDefault="007A660C" w:rsidP="007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A660C" w:rsidRPr="007A660C" w:rsidRDefault="007A660C" w:rsidP="007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A660C" w:rsidRPr="007A660C" w:rsidRDefault="007A660C" w:rsidP="007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A660C" w:rsidRPr="007A660C" w:rsidRDefault="007A660C" w:rsidP="007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A660C" w:rsidRPr="007A660C" w:rsidRDefault="007A660C" w:rsidP="00D30F60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A660C" w:rsidRPr="007A660C" w:rsidRDefault="007A660C" w:rsidP="007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A660C" w:rsidRPr="007A660C" w:rsidRDefault="007A660C" w:rsidP="007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7A660C" w:rsidRPr="007A660C" w:rsidRDefault="007A660C" w:rsidP="007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3F1" w:rsidRDefault="002F63F1" w:rsidP="007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биологии</w:t>
      </w:r>
    </w:p>
    <w:p w:rsidR="007A660C" w:rsidRPr="007A660C" w:rsidRDefault="00614350" w:rsidP="007A6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Растительный мир Ростовской области</w:t>
      </w: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общего образования (класс): </w:t>
      </w:r>
      <w:r w:rsidRPr="007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6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основное общее, </w:t>
      </w:r>
      <w:r w:rsidRPr="007A660C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7 </w:t>
      </w:r>
      <w:r w:rsidRPr="007A66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</w:t>
      </w: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</w:t>
      </w:r>
      <w:r w:rsidRPr="007A66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Pr="007A66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3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 часа</w:t>
      </w:r>
    </w:p>
    <w:p w:rsidR="007A660C" w:rsidRPr="007A660C" w:rsidRDefault="007A660C" w:rsidP="007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A66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Спицына Елена Николаевна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60C" w:rsidRPr="007A660C" w:rsidRDefault="007A660C" w:rsidP="007A6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350" w:rsidRDefault="00614350" w:rsidP="00366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60C" w:rsidRPr="007A660C" w:rsidRDefault="007A660C" w:rsidP="007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A97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A6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97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A6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7A660C" w:rsidRPr="007A660C" w:rsidRDefault="007A660C" w:rsidP="007A660C">
      <w:pPr>
        <w:shd w:val="clear" w:color="auto" w:fill="FFFFFF"/>
        <w:tabs>
          <w:tab w:val="left" w:pos="7305"/>
        </w:tabs>
        <w:spacing w:before="180" w:after="0" w:line="306" w:lineRule="exact"/>
        <w:ind w:right="45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  <w:lastRenderedPageBreak/>
        <w:t xml:space="preserve">1) Пояснительная записка </w:t>
      </w:r>
    </w:p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7A660C" w:rsidRPr="007A660C" w:rsidTr="00917BFE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660C" w:rsidRPr="007A660C" w:rsidRDefault="007A660C" w:rsidP="007A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   Про</w:t>
            </w:r>
            <w:r w:rsidRPr="007A660C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F1" w:rsidRDefault="007A660C" w:rsidP="002F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РАБОЧАЯ ПРОГРАММА ПО БИОЛОГИИ </w:t>
            </w:r>
          </w:p>
          <w:p w:rsidR="002F63F1" w:rsidRPr="002F63F1" w:rsidRDefault="007A660C" w:rsidP="002F6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F63F1" w:rsidRPr="002F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Ростовской области</w:t>
            </w:r>
          </w:p>
          <w:p w:rsidR="007A660C" w:rsidRPr="007A660C" w:rsidRDefault="007A660C" w:rsidP="007A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Основное общее образование 7 класс</w:t>
            </w:r>
          </w:p>
        </w:tc>
      </w:tr>
      <w:tr w:rsidR="007A660C" w:rsidRPr="007A660C" w:rsidTr="00917BFE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660C" w:rsidRPr="007A660C" w:rsidRDefault="007A660C" w:rsidP="007A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Основания для разра</w:t>
            </w:r>
            <w:r w:rsidRPr="007A66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660C" w:rsidRPr="00A124EF" w:rsidRDefault="007A660C" w:rsidP="00A124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Нормативные документы, на основании которых вы разработали данную программу:</w:t>
            </w:r>
          </w:p>
          <w:p w:rsidR="00A124EF" w:rsidRPr="00A124EF" w:rsidRDefault="00A124EF" w:rsidP="00A124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1) </w:t>
            </w:r>
            <w:r w:rsidRPr="00A124E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Федеральный закон «Об образовании в Российской Федерации» от 29.12.2012г №273-ФЗ  (с изменениями и дополнениями от 24.07.2015г);</w:t>
            </w:r>
          </w:p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3) основная образовательная программа  ООО для </w:t>
            </w:r>
            <w:r w:rsidR="002126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5-9 классов (Приказ от 30</w:t>
            </w: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.08.202</w:t>
            </w:r>
            <w:r w:rsidR="002126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  №</w:t>
            </w:r>
            <w:r w:rsidR="00E43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="00D129B6" w:rsidRPr="00D12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2126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</w:t>
            </w:r>
            <w:r w:rsidR="00E43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); </w:t>
            </w:r>
          </w:p>
          <w:p w:rsidR="007A660C" w:rsidRPr="007A660C" w:rsidRDefault="007A660C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4) программа основного общего образования по биологии в 5-9 класс авторы Н.И. Сонин, В.Б.Захаров, Москва, издательство «Дрофа», 2018 г.</w:t>
            </w:r>
          </w:p>
          <w:p w:rsidR="007A660C" w:rsidRPr="007A660C" w:rsidRDefault="007A660C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5) учебник  Н.И.Сонин,  В.Б. Захаров, «Биология: Многообразие живых организмов: Растения, кл.:  - М.: Дрофа, 2018 – 222 с»</w:t>
            </w:r>
          </w:p>
        </w:tc>
      </w:tr>
      <w:tr w:rsidR="007A660C" w:rsidRPr="007A660C" w:rsidTr="00917BFE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60C" w:rsidRPr="007A660C" w:rsidRDefault="007A660C" w:rsidP="007A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highlight w:val="white"/>
                <w:lang w:eastAsia="ru-RU"/>
              </w:rPr>
              <w:t>Цель Программы</w:t>
            </w:r>
          </w:p>
          <w:p w:rsidR="007A660C" w:rsidRPr="007A660C" w:rsidRDefault="007A660C" w:rsidP="007A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660C" w:rsidRPr="007A660C" w:rsidRDefault="007A660C" w:rsidP="007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-повышение качества образования и эффективности получения и практического использования знаний. </w:t>
            </w:r>
          </w:p>
          <w:p w:rsidR="007A660C" w:rsidRPr="007A660C" w:rsidRDefault="007A660C" w:rsidP="007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формирование биологической и экологической грамотности</w:t>
            </w:r>
          </w:p>
          <w:p w:rsidR="007A660C" w:rsidRPr="007A660C" w:rsidRDefault="007A660C" w:rsidP="007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путем  расширение представлений об уникальных особенностях живой природы, ее многообразии и эволюции;</w:t>
            </w:r>
          </w:p>
          <w:p w:rsidR="007A660C" w:rsidRPr="007A660C" w:rsidRDefault="007A660C" w:rsidP="007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представление о человеке как биосоциальном существе;</w:t>
            </w:r>
          </w:p>
          <w:p w:rsidR="007A660C" w:rsidRPr="007A660C" w:rsidRDefault="007A660C" w:rsidP="007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развитие компетенций в решении практических задач, связанных с живой природой.</w:t>
            </w:r>
          </w:p>
        </w:tc>
      </w:tr>
      <w:tr w:rsidR="007A660C" w:rsidRPr="007A660C" w:rsidTr="00917BFE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60C" w:rsidRPr="007A660C" w:rsidRDefault="007A660C" w:rsidP="007A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Задачи Программы</w:t>
            </w: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 </w:t>
            </w:r>
          </w:p>
          <w:p w:rsidR="007A660C" w:rsidRPr="007A660C" w:rsidRDefault="007A660C" w:rsidP="007A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660C" w:rsidRPr="007A660C" w:rsidRDefault="007A660C" w:rsidP="007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систематизировать знаний об объектах живой и неживой природы, их взаимосвязях путем развития познавательных интересов, интеллектуальных и творческих способностей учащихся;</w:t>
            </w:r>
          </w:p>
          <w:p w:rsidR="007A660C" w:rsidRPr="007A660C" w:rsidRDefault="007A660C" w:rsidP="007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формировать умения выполнения практических и лабораторных работ;</w:t>
            </w:r>
          </w:p>
          <w:p w:rsidR="007A660C" w:rsidRPr="007A660C" w:rsidRDefault="007A660C" w:rsidP="007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-воспитывать ответственное и бережное отношение к окружающей природе, формирование экологического мышления, ценностного отношения к природе и человеку.   </w:t>
            </w:r>
          </w:p>
        </w:tc>
      </w:tr>
      <w:tr w:rsidR="00917BFE" w:rsidRPr="007A660C" w:rsidTr="00917BFE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7BFE" w:rsidRPr="00917BFE" w:rsidRDefault="00917BFE" w:rsidP="00917B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2"/>
              </w:rPr>
            </w:pPr>
            <w:r w:rsidRPr="00917BF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Учет воспитательного потенциала уроков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7BFE" w:rsidRPr="00917BFE" w:rsidRDefault="00917BFE" w:rsidP="00917BFE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209"/>
              <w:rPr>
                <w:rFonts w:ascii="Times New Roman" w:hAnsi="Times New Roman" w:cs="Times New Roman"/>
                <w:color w:val="000000"/>
              </w:rPr>
            </w:pPr>
            <w:r w:rsidRPr="00917BFE">
              <w:rPr>
                <w:rFonts w:ascii="Times New Roman" w:hAnsi="Times New Roman" w:cs="Times New Roman"/>
                <w:color w:val="000000"/>
              </w:rPr>
      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      </w:r>
          </w:p>
          <w:p w:rsidR="00917BFE" w:rsidRPr="00917BFE" w:rsidRDefault="00917BFE" w:rsidP="00917BFE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209"/>
              <w:rPr>
                <w:rFonts w:ascii="Times New Roman" w:hAnsi="Times New Roman" w:cs="Times New Roman"/>
              </w:rPr>
            </w:pPr>
            <w:r w:rsidRPr="00917BFE">
              <w:rPr>
                <w:rFonts w:ascii="Times New Roman" w:hAnsi="Times New Roman" w:cs="Times New Roman"/>
                <w:color w:val="000000"/>
              </w:rPr>
      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 </w:t>
            </w:r>
            <w:hyperlink r:id="rId9" w:tooltip="Решение прикладных задач Цель обучения 2 2 использовать абсолютную и относительную ссылки" w:history="1">
              <w:r w:rsidRPr="00917BFE">
                <w:rPr>
                  <w:rStyle w:val="a6"/>
                  <w:rFonts w:ascii="Times New Roman" w:hAnsi="Times New Roman" w:cs="Times New Roman"/>
                  <w:color w:val="auto"/>
                </w:rPr>
                <w:t>задач для решения</w:t>
              </w:r>
            </w:hyperlink>
            <w:r w:rsidRPr="00917BFE">
              <w:rPr>
                <w:rFonts w:ascii="Times New Roman" w:hAnsi="Times New Roman" w:cs="Times New Roman"/>
              </w:rPr>
              <w:t>, проблемных ситуаций для обсуждения в классе;</w:t>
            </w:r>
          </w:p>
          <w:p w:rsidR="00917BFE" w:rsidRPr="00917BFE" w:rsidRDefault="00917BFE" w:rsidP="00917BFE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209"/>
              <w:rPr>
                <w:rFonts w:ascii="Times New Roman" w:hAnsi="Times New Roman" w:cs="Times New Roman"/>
                <w:color w:val="000000"/>
              </w:rPr>
            </w:pPr>
            <w:r w:rsidRPr="00917BFE">
              <w:rPr>
                <w:rFonts w:ascii="Times New Roman" w:hAnsi="Times New Roman" w:cs="Times New Roman"/>
                <w:color w:val="000000"/>
              </w:rPr>
      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      </w:r>
          </w:p>
          <w:p w:rsidR="00917BFE" w:rsidRPr="00917BFE" w:rsidRDefault="00917BFE" w:rsidP="00917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917BFE">
              <w:rPr>
                <w:rFonts w:ascii="Times New Roman" w:hAnsi="Times New Roman" w:cs="Times New Roman"/>
                <w:color w:val="000000"/>
              </w:rPr>
              <w:t xml:space="preserve">инициирование и поддержку исследовательской деятельности обучающихся в рамках реализации ими индивидуальных и групповых </w:t>
            </w:r>
            <w:r w:rsidRPr="00917BFE">
              <w:rPr>
                <w:rFonts w:ascii="Times New Roman" w:hAnsi="Times New Roman" w:cs="Times New Roman"/>
                <w:color w:val="000000"/>
              </w:rPr>
              <w:lastRenderedPageBreak/>
              <w:t>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      </w:r>
            <w:hyperlink r:id="rId10" w:tooltip="Контрольная работа №1 Задание Развёрнуто ответьте на следующие вопросы: 1 Что значит " w:history="1">
              <w:r w:rsidRPr="00917BFE">
                <w:rPr>
                  <w:rStyle w:val="a6"/>
                  <w:rFonts w:ascii="Times New Roman" w:hAnsi="Times New Roman" w:cs="Times New Roman"/>
                  <w:color w:val="auto"/>
                </w:rPr>
                <w:t>навык публичного выступления перед аудиторией</w:t>
              </w:r>
            </w:hyperlink>
            <w:r w:rsidRPr="00917BFE">
              <w:rPr>
                <w:rFonts w:ascii="Times New Roman" w:hAnsi="Times New Roman" w:cs="Times New Roman"/>
              </w:rPr>
              <w:t>, аргументирования</w:t>
            </w:r>
            <w:r w:rsidRPr="00917BFE">
              <w:rPr>
                <w:rFonts w:ascii="Times New Roman" w:hAnsi="Times New Roman" w:cs="Times New Roman"/>
                <w:color w:val="000000"/>
              </w:rPr>
              <w:t xml:space="preserve"> и отстаивания своей точки зрения;</w:t>
            </w:r>
          </w:p>
        </w:tc>
      </w:tr>
      <w:tr w:rsidR="00917BFE" w:rsidRPr="007A660C" w:rsidTr="00917BFE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BFE" w:rsidRPr="007A660C" w:rsidRDefault="00917BFE" w:rsidP="00917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BFE" w:rsidRPr="007A660C" w:rsidRDefault="00366005" w:rsidP="00366005">
            <w:pPr>
              <w:autoSpaceDE w:val="0"/>
              <w:autoSpaceDN w:val="0"/>
              <w:adjustRightInd w:val="0"/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>34</w:t>
            </w:r>
            <w:r w:rsidR="00917BFE" w:rsidRPr="007A660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>а</w:t>
            </w:r>
            <w:r w:rsidR="00CA69E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 xml:space="preserve"> - региональный компонент</w:t>
            </w:r>
          </w:p>
        </w:tc>
      </w:tr>
      <w:tr w:rsidR="00917BFE" w:rsidRPr="007A660C" w:rsidTr="00917BFE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BFE" w:rsidRPr="007A660C" w:rsidRDefault="00917BFE" w:rsidP="00917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098A" w:rsidRPr="00DB098A" w:rsidRDefault="00917BFE" w:rsidP="00DB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Базисный учебный план на изучение биологии в 7 классе основной школы отводит 2 часа в неделю, всего </w:t>
            </w:r>
            <w:r w:rsidR="003660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</w:t>
            </w: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уроков</w:t>
            </w:r>
            <w:r w:rsidR="003660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66005" w:rsidRPr="007A660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>(3</w:t>
            </w:r>
            <w:r w:rsidR="0036600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>4</w:t>
            </w:r>
            <w:r w:rsidR="00366005" w:rsidRPr="007A660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 xml:space="preserve"> час</w:t>
            </w:r>
            <w:r w:rsidR="0036600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>а</w:t>
            </w:r>
            <w:r w:rsidR="00CA69E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="00366005" w:rsidRPr="007A660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>федеральный компонент, 3</w:t>
            </w:r>
            <w:r w:rsidR="0036600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>4</w:t>
            </w:r>
            <w:r w:rsidR="00366005" w:rsidRPr="007A660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 xml:space="preserve"> час</w:t>
            </w:r>
            <w:r w:rsidR="0036600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>а</w:t>
            </w:r>
            <w:r w:rsidR="00366005" w:rsidRPr="007A660C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 xml:space="preserve"> региональный компонент)</w:t>
            </w:r>
            <w:r w:rsidR="00DB098A" w:rsidRPr="00DB0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DB098A" w:rsidRPr="00DB09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основании учебного плана МБОУ НКСОШ на 2024-2025 уч.год (Приказ от 30.08.2024 № 173) регламентирования образовательного процесса(Приказ №165 от 30.08.2024) с целью выполнения программного материала темы уроков</w:t>
            </w:r>
            <w:r w:rsidR="00DB098A" w:rsidRPr="00DB0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="00DB098A" w:rsidRPr="00DB09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предмета  </w:t>
            </w:r>
            <w:r w:rsidR="00DB09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DB098A" w:rsidRPr="00DB09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Растительный мир Ростовской области</w:t>
            </w:r>
            <w:r w:rsidR="00DB09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DB098A" w:rsidRPr="00DB09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B098A" w:rsidRPr="00DB09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7 классе: № 30 и №31, № 3</w:t>
            </w:r>
            <w:r w:rsidR="00B457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DB098A" w:rsidRPr="00DB09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№3</w:t>
            </w:r>
            <w:r w:rsidR="00B457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DB098A" w:rsidRPr="00DB09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объединены в одну.</w:t>
            </w:r>
            <w:r w:rsidR="00DB098A" w:rsidRPr="00DB098A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 </w:t>
            </w:r>
          </w:p>
          <w:p w:rsidR="00917BFE" w:rsidRPr="00DB098A" w:rsidRDefault="00DB098A" w:rsidP="00DB09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098A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 </w:t>
            </w:r>
            <w:r w:rsidRPr="00DB09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Внесенные коррективы позволяют программный материал реализовать в полном объеме, не снижают уровень подготовки учащихся.</w:t>
            </w:r>
          </w:p>
        </w:tc>
      </w:tr>
      <w:tr w:rsidR="00917BFE" w:rsidRPr="007A660C" w:rsidTr="00917BFE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BFE" w:rsidRPr="00EC0B9C" w:rsidRDefault="00917BFE" w:rsidP="00917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C0B9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highlight w:val="white"/>
                <w:lang w:eastAsia="ru-RU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7BFE" w:rsidRPr="007A660C" w:rsidRDefault="00917BFE" w:rsidP="002126BF">
            <w:pPr>
              <w:autoSpaceDE w:val="0"/>
              <w:autoSpaceDN w:val="0"/>
              <w:adjustRightInd w:val="0"/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</w:t>
            </w:r>
            <w:r w:rsidR="002126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-202</w:t>
            </w:r>
            <w:r w:rsidR="002126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7A66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учебный год </w:t>
            </w:r>
          </w:p>
        </w:tc>
      </w:tr>
    </w:tbl>
    <w:p w:rsidR="007A660C" w:rsidRPr="007A660C" w:rsidRDefault="007A660C" w:rsidP="007A66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60C" w:rsidRPr="007A660C" w:rsidRDefault="007A660C" w:rsidP="007A66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2) Планируемые результаты изучения учебного предмета </w:t>
      </w:r>
    </w:p>
    <w:p w:rsidR="007A660C" w:rsidRPr="007A660C" w:rsidRDefault="007A660C" w:rsidP="007A660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рамках ФГОС общего образования  освоения учебного предмета.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 освоения основной образовательной программы: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самоуправлении и общественной жизни, формирование готовности к участию в процессе упорядочения социальных связей и отношений, в которые включены и которые формируют сами учащиеся; освоение компетентностей в сфере организаторской деятельности;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16 поведения в чрезвычайных ситуациях, угрожающих жизни и здоровью людей, правил поведения на транспорте и на дорогах.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экологической ориентированности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Метапредметные результаты 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-усовершенствуют </w:t>
      </w:r>
      <w:r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навыки работы с информацией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пополнят их. Они смогут работать с текстами, преобразовывать и интерпретировать содержащуюся в них информацию. заполнять и дополнять таблицы, схемы, диаграммы, тексты.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-приобретают </w:t>
      </w:r>
      <w:r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проектной деятельности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.-Умение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существующие и планировать будущие образовательные результаты;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идентифицировать собственные проблемы и определять главную проблему;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определять необходимые действие(я) в соответствии с учебной и познавательной задачей и составлять алгоритм их выполнения;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обосновывать и осуществлять выбор наиболее эффективных способов решения учебных и познавательных задач;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составлять план решения проблемы (выполнения проекта, проведения исследования); • определять потенциальные затруднения при решении учебной и познавательной задачи и находить средства для их устранения;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систематизировать, оценивать свою деятельность, аргументируя причины достижения или отсутствия планируемого результата;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сверять свои действия с целью и, при необходимости, исправлять ошибки самостоятельно.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принимать решение в учебной ситуации и нести за него ответственность; • самостоятельно определять причины своего успеха или неуспеха и находить способы выхода из ситуации неуспеха;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подбирать слова, соподчиненные ключевому слову, определяющие его признаки и свойства;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выстраивать логическую цепочку, состоящую из ключевого слова и соподчиненных ему слов;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выделять общий признак двух или нескольких предметов или явлений и объяснять их сходство;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объединять предметы и явления в группы по определенным признакам, сравнивать, классифицировать и обобщать факты и явления; • выделять явление из общего ряда других явлений;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Смысловое чтение. Обучающийся сможет: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находить в тексте требуемую информацию (в соответствии с целями своей деятельности);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ориентироваться в содержании текста, понимать целостный смысл текста, структурировать текст;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устанавливать взаимосвязь описанных в тексте событий, явлений, процессов;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резюмировать главную идею текста;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критически оценивать содержание и форму текста.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определять свое отношение к природной среде;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влияние экологических факторов на среду обитания живых организмов;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причинный и вероятностный анализ экологических ситуаций;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прогнозировать изменения ситуации при смене действия одного фактора на действие другого фактора;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распространять экологические знания и участвовать в практических делах по защите окружающей среды;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выражать свое отношение к природе через рисунки, сочинения, модели, проектные работы.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мотивации к овладению культурой активного использования словарей и других поисковых систем. 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--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− определять возможные роли в совместной деятельности;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− играть определенную роль в совместной деятельности;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− 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− определять свои действия и действия партнера, которые способствовали или препятствовали продуктивной коммуникации;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− 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− 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− выделять общую точку зрения в дискуссии;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− 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выделять информационный аспект задачи, оперировать данными, использовать модель решения задачи;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результаты: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биологии в основной школе: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научится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результаты; осознанно использовать знания основных правил поведения в природе и основ здорового образа жизни в быту;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овладеет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освоит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приобретет 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задач.;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60C" w:rsidRPr="003465E2" w:rsidRDefault="007A660C" w:rsidP="003465E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pacing w:val="-10"/>
          <w:sz w:val="32"/>
          <w:szCs w:val="32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3)Содержание учебного предмета</w:t>
      </w:r>
      <w:r w:rsidRPr="007A660C">
        <w:rPr>
          <w:rFonts w:ascii="Times New Roman" w:eastAsia="Calibri" w:hAnsi="Times New Roman" w:cs="Times New Roman"/>
          <w:spacing w:val="-10"/>
          <w:sz w:val="32"/>
          <w:szCs w:val="32"/>
          <w:lang w:eastAsia="ru-RU"/>
        </w:rPr>
        <w:t xml:space="preserve"> «Биология: </w:t>
      </w:r>
      <w:r w:rsidR="003465E2">
        <w:rPr>
          <w:rFonts w:ascii="Times New Roman" w:eastAsia="Calibri" w:hAnsi="Times New Roman" w:cs="Times New Roman"/>
          <w:spacing w:val="-10"/>
          <w:sz w:val="32"/>
          <w:szCs w:val="32"/>
          <w:lang w:eastAsia="ru-RU"/>
        </w:rPr>
        <w:t xml:space="preserve">Растительный мир Ростовской области </w:t>
      </w:r>
      <w:r w:rsidRPr="007A660C">
        <w:rPr>
          <w:rFonts w:ascii="Times New Roman" w:eastAsia="Calibri" w:hAnsi="Times New Roman" w:cs="Times New Roman"/>
          <w:spacing w:val="-10"/>
          <w:sz w:val="32"/>
          <w:szCs w:val="32"/>
          <w:lang w:eastAsia="ru-RU"/>
        </w:rPr>
        <w:t>7 класс</w:t>
      </w:r>
      <w:r w:rsidR="003465E2">
        <w:rPr>
          <w:rFonts w:ascii="Times New Roman" w:eastAsia="Calibri" w:hAnsi="Times New Roman" w:cs="Times New Roman"/>
          <w:spacing w:val="-10"/>
          <w:sz w:val="32"/>
          <w:szCs w:val="32"/>
          <w:lang w:eastAsia="ru-RU"/>
        </w:rPr>
        <w:t xml:space="preserve">                        34</w:t>
      </w:r>
      <w:r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</w:t>
      </w:r>
      <w:r w:rsidR="00346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346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час</w:t>
      </w:r>
      <w:r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неделю)</w:t>
      </w:r>
    </w:p>
    <w:p w:rsidR="007A660C" w:rsidRP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60C" w:rsidRDefault="007A660C" w:rsidP="007A66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От клетки до биосферы (</w:t>
      </w:r>
      <w:r w:rsidR="00346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3465E2" w:rsidRPr="003465E2" w:rsidRDefault="003465E2" w:rsidP="003465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знообразие форм живого на Земле. 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популяции, биогеоценоз, биосфера</w:t>
      </w:r>
    </w:p>
    <w:p w:rsidR="003465E2" w:rsidRPr="003465E2" w:rsidRDefault="003465E2" w:rsidP="003465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Искусственная и естественная классификации живых организмов</w:t>
      </w:r>
    </w:p>
    <w:p w:rsidR="003465E2" w:rsidRDefault="007A660C" w:rsidP="003465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="003465E2"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Царство Растения (</w:t>
      </w:r>
      <w:r w:rsidR="007C3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="003465E2"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3465E2" w:rsidRPr="003465E2" w:rsidRDefault="003465E2" w:rsidP="003465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Отличительные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ризнаки растительных организмов. 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характеристика водорослей </w:t>
      </w:r>
    </w:p>
    <w:p w:rsidR="003465E2" w:rsidRPr="003465E2" w:rsidRDefault="003465E2" w:rsidP="003465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тика подцарства высшие растения.   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моховидные</w:t>
      </w:r>
    </w:p>
    <w:p w:rsidR="003465E2" w:rsidRPr="003465E2" w:rsidRDefault="003465E2" w:rsidP="007C315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Споровые сосудистые растения Отдел плауновидные</w:t>
      </w:r>
      <w:r w:rsid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 хвощевидные Отдел папоротниковидные </w:t>
      </w:r>
      <w:r w:rsid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Жизненный цикл папоротников</w:t>
      </w:r>
    </w:p>
    <w:p w:rsidR="003465E2" w:rsidRPr="003465E2" w:rsidRDefault="003465E2" w:rsidP="007C315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Происхождение и особенности строения голосеменных растений</w:t>
      </w:r>
      <w:r w:rsid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Распространенность голосеменных. Циклы развития голосеменных</w:t>
      </w:r>
    </w:p>
    <w:p w:rsidR="003465E2" w:rsidRPr="003465E2" w:rsidRDefault="003465E2" w:rsidP="003465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Происхождение и особенности строения покрытосеменных. </w:t>
      </w:r>
    </w:p>
    <w:p w:rsidR="003465E2" w:rsidRPr="003465E2" w:rsidRDefault="003465E2" w:rsidP="007C315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 двудольные. Семейство Крестоцветные</w:t>
      </w:r>
      <w:r w:rsid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 двудольные. Семейство Розоцветные</w:t>
      </w:r>
      <w:r w:rsid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</w:t>
      </w:r>
      <w:r w:rsid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двудольные. Семейство Бобовые, 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 двудольные. Семейство Пасленовые Семейство Сложноцветные</w:t>
      </w:r>
    </w:p>
    <w:p w:rsidR="003465E2" w:rsidRPr="003465E2" w:rsidRDefault="003465E2" w:rsidP="007C315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</w:t>
      </w:r>
      <w:r w:rsid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однодольные Семейство Злаковые   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 однодольные Семейство Лилейные</w:t>
      </w:r>
    </w:p>
    <w:p w:rsidR="003465E2" w:rsidRPr="003465E2" w:rsidRDefault="003465E2" w:rsidP="003465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вегетативного размножения покрытосеменных. Двойное оплодотворение</w:t>
      </w:r>
    </w:p>
    <w:p w:rsidR="003465E2" w:rsidRPr="003465E2" w:rsidRDefault="003465E2" w:rsidP="003465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Фитоценозы. </w:t>
      </w:r>
    </w:p>
    <w:p w:rsidR="007C315B" w:rsidRDefault="003465E2" w:rsidP="007C315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C315B" w:rsidRDefault="007C315B" w:rsidP="007C315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465E2"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внешнего вида и строения водорослей пруда.</w:t>
      </w:r>
      <w:r w:rsidRP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C315B" w:rsidRDefault="007C315B" w:rsidP="007C315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Изучение внешнего вида и строения мхов, растущих в школьном дворе. </w:t>
      </w:r>
    </w:p>
    <w:p w:rsidR="007C315B" w:rsidRDefault="007C315B" w:rsidP="007C315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Изучение внешнего вида и строения хвоща.</w:t>
      </w:r>
      <w:r w:rsidRP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C315B" w:rsidRDefault="007C315B" w:rsidP="007C315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Изучение внешнего вида и внутреннего строения папоротников (на схемах).</w:t>
      </w:r>
      <w:r w:rsidRP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C315B" w:rsidRPr="003465E2" w:rsidRDefault="007C315B" w:rsidP="007C315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Изучение строения и многообразия голосеменных растений*.</w:t>
      </w:r>
    </w:p>
    <w:p w:rsidR="007C315B" w:rsidRDefault="007C315B" w:rsidP="007C3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-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«Изучение строения покрытосеменных растений*.</w:t>
      </w:r>
      <w:r w:rsidRP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C315B" w:rsidRDefault="007C315B" w:rsidP="007C3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Распознавание двудольных, наиболее распространённых растений своей местности.</w:t>
      </w:r>
      <w:r w:rsidRP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C315B" w:rsidRPr="003465E2" w:rsidRDefault="007C315B" w:rsidP="007C3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Распознавание однодольных, наиболее распространённых растений своей местности.</w:t>
      </w:r>
    </w:p>
    <w:p w:rsidR="007C315B" w:rsidRDefault="007C315B" w:rsidP="007C315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Построение родословного древа царства Растения.</w:t>
      </w:r>
      <w:r w:rsidRP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Лабораторная работа Составление таблиц, отражающих состав и значение отдельных организмов в сообществах леса, луга, болота, поля, сада</w:t>
      </w:r>
    </w:p>
    <w:p w:rsidR="007C315B" w:rsidRDefault="007C315B" w:rsidP="007C315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Экскурсия.</w:t>
      </w:r>
      <w:r w:rsidRPr="0034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Хвойные растения станицы Нижнекундрюченская</w:t>
      </w:r>
      <w:r w:rsidRP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465E2" w:rsidRDefault="007C315B" w:rsidP="007C315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растительное сообщество</w:t>
      </w:r>
    </w:p>
    <w:p w:rsidR="003465E2" w:rsidRDefault="003465E2" w:rsidP="003465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Демонстрация.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строения водорослей различных отделов.</w:t>
      </w:r>
    </w:p>
    <w:p w:rsidR="003465E2" w:rsidRPr="007A660C" w:rsidRDefault="003465E2" w:rsidP="003465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строения и жизненный цикл мхов.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представители мхов.</w:t>
      </w:r>
    </w:p>
    <w:p w:rsidR="003465E2" w:rsidRPr="007A660C" w:rsidRDefault="003465E2" w:rsidP="003465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строения и жизненные циклы плауновидных и хвощевидных</w:t>
      </w:r>
      <w:r w:rsidR="007C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представители плаунов и хвощей.</w:t>
      </w:r>
    </w:p>
    <w:p w:rsidR="003465E2" w:rsidRPr="007A660C" w:rsidRDefault="003465E2" w:rsidP="003465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строения папоротника; древние папоротниковидные.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цикла развития папоротника. Различные представители папоротников.</w:t>
      </w:r>
    </w:p>
    <w:p w:rsidR="003465E2" w:rsidRPr="007A660C" w:rsidRDefault="003465E2" w:rsidP="003465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строения голосеменных, цикл развития сосны.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представители голосеменных.</w:t>
      </w:r>
    </w:p>
    <w:p w:rsidR="003465E2" w:rsidRPr="007A660C" w:rsidRDefault="003465E2" w:rsidP="003465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строения цветкового растения, строения цветка.</w:t>
      </w:r>
      <w:r w:rsidR="007C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развития цветковых растений (двойное оплодотворение).</w:t>
      </w:r>
    </w:p>
    <w:p w:rsidR="003465E2" w:rsidRPr="007A660C" w:rsidRDefault="003465E2" w:rsidP="003465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различных семейств покрытосеменных растений.</w:t>
      </w:r>
    </w:p>
    <w:p w:rsidR="003465E2" w:rsidRDefault="007C315B" w:rsidP="00C42F5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42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3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6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Царство Грибы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ч </w:t>
      </w:r>
    </w:p>
    <w:p w:rsidR="007C315B" w:rsidRPr="007C315B" w:rsidRDefault="007C315B" w:rsidP="007C315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Жизнедеятельность и распространение грибов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Базидиомикоты.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черты организации сумчатых грибов</w:t>
      </w:r>
    </w:p>
    <w:p w:rsidR="00C42F5F" w:rsidRPr="007A660C" w:rsidRDefault="00C42F5F" w:rsidP="00C42F5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Демонстрация, 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Схемы, отражающие строение и жизнедеятельность различных групп грибов;</w:t>
      </w:r>
    </w:p>
    <w:p w:rsidR="00C42F5F" w:rsidRPr="007A660C" w:rsidRDefault="00C42F5F" w:rsidP="00C42F5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плодовых тел шляпочных грибов, натуральные объекты (трутовик, ржавчина, головня, спорынья).</w:t>
      </w:r>
      <w:r w:rsidRPr="00C4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плодового тела шляпочного гриба.</w:t>
      </w:r>
    </w:p>
    <w:p w:rsidR="007C315B" w:rsidRPr="007C315B" w:rsidRDefault="007C315B" w:rsidP="007C315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</w:t>
      </w:r>
    </w:p>
    <w:p w:rsidR="003465E2" w:rsidRPr="00C42F5F" w:rsidRDefault="007C315B" w:rsidP="00C42F5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C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съедобных и ядовитых грибов.</w:t>
      </w:r>
    </w:p>
    <w:p w:rsidR="00C42F5F" w:rsidRDefault="007C315B" w:rsidP="00C4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42F5F" w:rsidRPr="00C42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2F5F" w:rsidRPr="007A6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Царство Бактерии</w:t>
      </w:r>
      <w:r w:rsidR="00C42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ч</w:t>
      </w:r>
    </w:p>
    <w:p w:rsidR="00C42F5F" w:rsidRPr="00C42F5F" w:rsidRDefault="00C42F5F" w:rsidP="00C4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1E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Подцарства: Настоящие бактерии, Археобактерии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Оксифотобактерии</w:t>
      </w:r>
    </w:p>
    <w:p w:rsidR="00C42F5F" w:rsidRDefault="00C42F5F" w:rsidP="00C4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A660C"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</w:t>
      </w:r>
      <w:r w:rsidRPr="00C42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окружающая среда.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</w:t>
      </w:r>
    </w:p>
    <w:p w:rsidR="00C42F5F" w:rsidRPr="00C42F5F" w:rsidRDefault="00C42F5F" w:rsidP="00C4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растений. Законодател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 в области охраны растений. </w:t>
      </w:r>
      <w:r w:rsidRPr="00C42F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Ростовской области</w:t>
      </w:r>
    </w:p>
    <w:p w:rsidR="007A660C" w:rsidRPr="00C42F5F" w:rsidRDefault="007A660C" w:rsidP="00C42F5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и информационные материалы о заповедниках, заказниках, при</w:t>
      </w:r>
      <w:r w:rsidR="00C42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родоохранительных мероприятиях.</w:t>
      </w:r>
    </w:p>
    <w:p w:rsid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42F5F" w:rsidRDefault="00C42F5F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42F5F" w:rsidRDefault="00C42F5F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42F5F" w:rsidRDefault="00C42F5F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42F5F" w:rsidRDefault="00C42F5F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42F5F" w:rsidRDefault="00C42F5F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42F5F" w:rsidRDefault="00C42F5F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42F5F" w:rsidRDefault="00C42F5F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42F5F" w:rsidRDefault="00C42F5F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42F5F" w:rsidRDefault="00C42F5F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42F5F" w:rsidRDefault="00C42F5F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42F5F" w:rsidRDefault="00C42F5F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42F5F" w:rsidRDefault="00C42F5F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42F5F" w:rsidRDefault="00C42F5F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42F5F" w:rsidRDefault="00C42F5F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42F5F" w:rsidRPr="007A660C" w:rsidRDefault="00C42F5F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42F5F" w:rsidRPr="007A660C" w:rsidRDefault="00C42F5F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4. Тематическое планирование</w:t>
      </w: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3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"/>
        <w:gridCol w:w="2194"/>
        <w:gridCol w:w="1465"/>
        <w:gridCol w:w="1180"/>
        <w:gridCol w:w="4617"/>
      </w:tblGrid>
      <w:tr w:rsidR="0082468B" w:rsidRPr="007A660C" w:rsidTr="002E1E70">
        <w:trPr>
          <w:trHeight w:val="764"/>
        </w:trPr>
        <w:tc>
          <w:tcPr>
            <w:tcW w:w="575" w:type="dxa"/>
          </w:tcPr>
          <w:p w:rsidR="0082468B" w:rsidRPr="007A660C" w:rsidRDefault="0082468B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4" w:type="dxa"/>
          </w:tcPr>
          <w:p w:rsidR="0082468B" w:rsidRPr="007A660C" w:rsidRDefault="0082468B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1465" w:type="dxa"/>
          </w:tcPr>
          <w:p w:rsidR="0082468B" w:rsidRPr="007A660C" w:rsidRDefault="0082468B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180" w:type="dxa"/>
          </w:tcPr>
          <w:p w:rsidR="0082468B" w:rsidRPr="007A660C" w:rsidRDefault="0082468B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82468B" w:rsidRPr="007A660C" w:rsidRDefault="0082468B" w:rsidP="007A660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</w:tcPr>
          <w:p w:rsidR="0082468B" w:rsidRPr="007A660C" w:rsidRDefault="0082468B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12F01" w:rsidRPr="00A97A2D" w:rsidTr="002E1E70">
        <w:trPr>
          <w:trHeight w:val="280"/>
        </w:trPr>
        <w:tc>
          <w:tcPr>
            <w:tcW w:w="575" w:type="dxa"/>
          </w:tcPr>
          <w:p w:rsidR="00012F01" w:rsidRPr="007A660C" w:rsidRDefault="00012F01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4" w:type="dxa"/>
          </w:tcPr>
          <w:p w:rsidR="00012F01" w:rsidRPr="007A660C" w:rsidRDefault="00012F01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клетки до биосферы .</w:t>
            </w:r>
          </w:p>
        </w:tc>
        <w:tc>
          <w:tcPr>
            <w:tcW w:w="1465" w:type="dxa"/>
          </w:tcPr>
          <w:p w:rsidR="00012F01" w:rsidRPr="007A660C" w:rsidRDefault="002E1E70" w:rsidP="002E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12F01"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0" w:type="dxa"/>
          </w:tcPr>
          <w:p w:rsidR="00012F01" w:rsidRPr="007A660C" w:rsidRDefault="00E43221" w:rsidP="00E43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12F01"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.9—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12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12F01"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17" w:type="dxa"/>
            <w:vMerge w:val="restart"/>
          </w:tcPr>
          <w:p w:rsidR="00012F01" w:rsidRPr="00012F01" w:rsidRDefault="00012F01" w:rsidP="00012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http://www.theanimalworld.ru/</w:t>
            </w:r>
          </w:p>
          <w:p w:rsidR="00012F01" w:rsidRPr="00012F01" w:rsidRDefault="00012F01" w:rsidP="00012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http://lecta.rosuchebnik.ru/</w:t>
            </w:r>
          </w:p>
          <w:p w:rsidR="00012F01" w:rsidRPr="00012F01" w:rsidRDefault="00012F01" w:rsidP="00012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http://www.sbio.info/</w:t>
            </w:r>
          </w:p>
          <w:p w:rsidR="00012F01" w:rsidRPr="00012F01" w:rsidRDefault="00012F01" w:rsidP="00012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httphttp://school.holm.ru/predmet/bio/</w:t>
            </w:r>
          </w:p>
          <w:p w:rsidR="00012F01" w:rsidRPr="00012F01" w:rsidRDefault="00012F01" w:rsidP="00012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12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//www.megabook.ru/</w:t>
            </w:r>
          </w:p>
          <w:p w:rsidR="00012F01" w:rsidRPr="00012F01" w:rsidRDefault="00012F01" w:rsidP="00012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12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http ://chashniki 1 .narod.ru/uchutil45 .htm</w:t>
            </w:r>
          </w:p>
          <w:p w:rsidR="00012F01" w:rsidRPr="002E1E70" w:rsidRDefault="00012F01" w:rsidP="00012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E1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http://www.bril2002.narod.ru/biology.html</w:t>
            </w:r>
          </w:p>
        </w:tc>
      </w:tr>
      <w:tr w:rsidR="00012F01" w:rsidRPr="007A660C" w:rsidTr="002E1E70">
        <w:trPr>
          <w:trHeight w:val="280"/>
        </w:trPr>
        <w:tc>
          <w:tcPr>
            <w:tcW w:w="575" w:type="dxa"/>
          </w:tcPr>
          <w:p w:rsidR="00012F01" w:rsidRPr="007A660C" w:rsidRDefault="00012F01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4" w:type="dxa"/>
          </w:tcPr>
          <w:p w:rsidR="00012F01" w:rsidRPr="007A660C" w:rsidRDefault="00012F01" w:rsidP="002E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Царство </w:t>
            </w:r>
            <w:r w:rsidR="002E1E70"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Растения</w:t>
            </w:r>
          </w:p>
        </w:tc>
        <w:tc>
          <w:tcPr>
            <w:tcW w:w="1465" w:type="dxa"/>
          </w:tcPr>
          <w:p w:rsidR="00012F01" w:rsidRPr="007A660C" w:rsidRDefault="002E1E70" w:rsidP="002E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012F01"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80" w:type="dxa"/>
          </w:tcPr>
          <w:p w:rsidR="00012F01" w:rsidRPr="007A660C" w:rsidRDefault="00E43221" w:rsidP="00E43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012F01"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012F01"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.--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4617" w:type="dxa"/>
            <w:vMerge/>
          </w:tcPr>
          <w:p w:rsidR="00012F01" w:rsidRPr="007A660C" w:rsidRDefault="00012F01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2F01" w:rsidRPr="007A660C" w:rsidTr="002E1E70">
        <w:trPr>
          <w:trHeight w:val="280"/>
        </w:trPr>
        <w:tc>
          <w:tcPr>
            <w:tcW w:w="575" w:type="dxa"/>
          </w:tcPr>
          <w:p w:rsidR="00012F01" w:rsidRPr="007A660C" w:rsidRDefault="00012F01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4" w:type="dxa"/>
          </w:tcPr>
          <w:p w:rsidR="00012F01" w:rsidRPr="007A660C" w:rsidRDefault="00E43221" w:rsidP="00E43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Царство Бактерии </w:t>
            </w:r>
          </w:p>
        </w:tc>
        <w:tc>
          <w:tcPr>
            <w:tcW w:w="1465" w:type="dxa"/>
          </w:tcPr>
          <w:p w:rsidR="00012F01" w:rsidRPr="007A660C" w:rsidRDefault="002E1E70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12F01"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80" w:type="dxa"/>
          </w:tcPr>
          <w:p w:rsidR="00012F01" w:rsidRPr="007A660C" w:rsidRDefault="00E43221" w:rsidP="00E43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617" w:type="dxa"/>
            <w:vMerge/>
          </w:tcPr>
          <w:p w:rsidR="00012F01" w:rsidRPr="007A660C" w:rsidRDefault="00012F01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2F01" w:rsidRPr="007A660C" w:rsidTr="002E1E70">
        <w:trPr>
          <w:trHeight w:val="280"/>
        </w:trPr>
        <w:tc>
          <w:tcPr>
            <w:tcW w:w="575" w:type="dxa"/>
          </w:tcPr>
          <w:p w:rsidR="00012F01" w:rsidRPr="007A660C" w:rsidRDefault="00012F01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4" w:type="dxa"/>
          </w:tcPr>
          <w:p w:rsidR="00012F01" w:rsidRPr="007A660C" w:rsidRDefault="00E43221" w:rsidP="002E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Царство Грибы</w:t>
            </w:r>
          </w:p>
        </w:tc>
        <w:tc>
          <w:tcPr>
            <w:tcW w:w="1465" w:type="dxa"/>
          </w:tcPr>
          <w:p w:rsidR="00012F01" w:rsidRPr="007A660C" w:rsidRDefault="002E1E70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12F01"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80" w:type="dxa"/>
          </w:tcPr>
          <w:p w:rsidR="00012F01" w:rsidRPr="007A660C" w:rsidRDefault="00E43221" w:rsidP="00E43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6.05</w:t>
            </w: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4617" w:type="dxa"/>
            <w:vMerge/>
          </w:tcPr>
          <w:p w:rsidR="00012F01" w:rsidRPr="007A660C" w:rsidRDefault="00012F01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2F01" w:rsidRPr="007A660C" w:rsidTr="002E1E70">
        <w:trPr>
          <w:trHeight w:val="280"/>
        </w:trPr>
        <w:tc>
          <w:tcPr>
            <w:tcW w:w="575" w:type="dxa"/>
          </w:tcPr>
          <w:p w:rsidR="00012F01" w:rsidRPr="007A660C" w:rsidRDefault="00012F01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4" w:type="dxa"/>
          </w:tcPr>
          <w:p w:rsidR="00012F01" w:rsidRPr="007A660C" w:rsidRDefault="00012F01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Растения и окружающая среда. </w:t>
            </w:r>
          </w:p>
        </w:tc>
        <w:tc>
          <w:tcPr>
            <w:tcW w:w="1465" w:type="dxa"/>
          </w:tcPr>
          <w:p w:rsidR="00012F01" w:rsidRPr="007A660C" w:rsidRDefault="002E1E70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12F01"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180" w:type="dxa"/>
          </w:tcPr>
          <w:p w:rsidR="00012F01" w:rsidRPr="007A660C" w:rsidRDefault="00012F01" w:rsidP="00E43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43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617" w:type="dxa"/>
            <w:vMerge/>
          </w:tcPr>
          <w:p w:rsidR="00012F01" w:rsidRPr="007A660C" w:rsidRDefault="00012F01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2F01" w:rsidRPr="007A660C" w:rsidTr="002E1E70">
        <w:trPr>
          <w:trHeight w:val="280"/>
        </w:trPr>
        <w:tc>
          <w:tcPr>
            <w:tcW w:w="575" w:type="dxa"/>
          </w:tcPr>
          <w:p w:rsidR="00012F01" w:rsidRPr="007A660C" w:rsidRDefault="00012F01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012F01" w:rsidRPr="007A660C" w:rsidRDefault="00012F01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5" w:type="dxa"/>
          </w:tcPr>
          <w:p w:rsidR="00012F01" w:rsidRPr="007A660C" w:rsidRDefault="002E1E70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012F01" w:rsidRPr="007A6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80" w:type="dxa"/>
          </w:tcPr>
          <w:p w:rsidR="00012F01" w:rsidRPr="007A660C" w:rsidRDefault="00012F01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  <w:vMerge/>
          </w:tcPr>
          <w:p w:rsidR="00012F01" w:rsidRPr="007A660C" w:rsidRDefault="00012F01" w:rsidP="007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42F5F" w:rsidRDefault="00C42F5F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42F5F" w:rsidRDefault="00C42F5F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5) </w:t>
      </w:r>
      <w:r w:rsidRPr="007A66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Календарно-тематическое планирование</w:t>
      </w:r>
      <w:r w:rsidRPr="007A6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Pr="007A6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2E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A6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</w:t>
      </w:r>
      <w:r w:rsidRPr="007A6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</w:t>
      </w:r>
    </w:p>
    <w:p w:rsid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(РЭК- регио</w:t>
      </w:r>
      <w:r w:rsidR="002E1E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нальный экологический компонент</w:t>
      </w:r>
    </w:p>
    <w:p w:rsidR="002E1E70" w:rsidRDefault="002E1E70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E1E70" w:rsidRDefault="002E1E70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6261"/>
        <w:gridCol w:w="1434"/>
        <w:gridCol w:w="1401"/>
      </w:tblGrid>
      <w:tr w:rsidR="002E1E70" w:rsidRPr="002E1E70" w:rsidTr="002E1E70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0" w:rsidRPr="002E1E70" w:rsidRDefault="002E1E70" w:rsidP="002E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70" w:rsidRPr="002E1E70" w:rsidRDefault="002E1E70" w:rsidP="002E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70" w:rsidRPr="002E1E70" w:rsidRDefault="002E1E70" w:rsidP="002E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теме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70" w:rsidRPr="002E1E70" w:rsidRDefault="002E1E70" w:rsidP="002E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</w:t>
            </w:r>
          </w:p>
        </w:tc>
      </w:tr>
      <w:tr w:rsidR="000642E4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E4" w:rsidRPr="002E1E70" w:rsidRDefault="000642E4" w:rsidP="00064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E4" w:rsidRPr="002E1E70" w:rsidRDefault="000642E4" w:rsidP="00064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форм живого на Земле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E4" w:rsidRPr="002E1E70" w:rsidRDefault="000642E4" w:rsidP="00064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0642E4" w:rsidRPr="00D41C3B" w:rsidRDefault="002126BF" w:rsidP="000642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3.09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популяции, биогеоценоз, биосфера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 и естественная классификации живых организмов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признаки растительных организмов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водорослей</w:t>
            </w:r>
            <w:r w:rsidRPr="002E1E7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Лабораторная работа </w:t>
            </w: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внешнего вида и строения водорослей пруда.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подцарства высшие растения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моховидные.</w:t>
            </w:r>
            <w:r w:rsidRPr="002E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1E7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Лабораторная работа  </w:t>
            </w: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внешнего вида и строения мхов растущих в школьном дворе.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Споровые сосудистые растения  Отдел плауновидные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хвощевидные</w:t>
            </w:r>
            <w:r w:rsidRPr="002E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Лабораторная</w:t>
            </w:r>
            <w:r w:rsidRPr="002E1E7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Работа </w:t>
            </w: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внешнего вида и строения хвоща.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папоротниковидные</w:t>
            </w:r>
            <w:r w:rsidRPr="002E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1E7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Лабораторная работа </w:t>
            </w:r>
          </w:p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внешнего вида и внутреннего строения папоротников (на схемах).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 папоротников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 Хвойные растения станицы Нижнекундрюченская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765EE3" w:rsidRDefault="002126BF" w:rsidP="002126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 и особенности строения голосеменных растений</w:t>
            </w:r>
            <w:r w:rsidRPr="002E1E7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Лабораторная работа </w:t>
            </w: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строения и многообразия голосеменных растений*.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Распространенность голосеменных. Циклы развития голосеменных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и особенности строения покрытосеменных.</w:t>
            </w:r>
            <w:r w:rsidRPr="002E1E7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Лабораторная работа «</w:t>
            </w: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строения покрытосеменных растений*.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двудольные. Семейство Крестоцветные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двудольные. Семейство Розоцветные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двудольные. Семейство Бобовые,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2126BF" w:rsidRPr="009D338E" w:rsidRDefault="002126BF" w:rsidP="002126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двудольные. Семейство Пасленовые Семейство Сложноцветные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9D338E" w:rsidRDefault="002126BF" w:rsidP="002126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126BF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2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Лабораторная работа</w:t>
            </w:r>
            <w:r w:rsidRPr="002E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двудольных, наиболее распространённых растений своей местности.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126BF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2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однодольные Семейство Злаковые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однодольные Семейство Лилейные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2A331F" w:rsidRDefault="002126BF" w:rsidP="002126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Лабораторная работа</w:t>
            </w:r>
            <w:r w:rsidRPr="002E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однодольных, наиболее распространённых растений своей местности.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2A331F" w:rsidRDefault="002126BF" w:rsidP="002126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вегетативного размножения покрытосеменных. Двойное оплодотворение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</w:t>
            </w:r>
          </w:p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родословного древа царства Растения.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01" w:type="dxa"/>
          </w:tcPr>
          <w:p w:rsidR="002126BF" w:rsidRPr="002A331F" w:rsidRDefault="002126BF" w:rsidP="002126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Фитоценозы.</w:t>
            </w:r>
            <w:r w:rsidRPr="002E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1E7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Лабораторная работа </w:t>
            </w: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таблиц, отражающих состав и значение</w:t>
            </w:r>
            <w:r w:rsidRPr="002E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организмов в сообществах леса, луга,. болота, поля, сада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парк- растительное сообщество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F54D8F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  <w:r w:rsidRPr="00F54D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61" w:type="dxa"/>
            <w:shd w:val="clear" w:color="auto" w:fill="auto"/>
          </w:tcPr>
          <w:p w:rsidR="002126BF" w:rsidRPr="002E1E70" w:rsidRDefault="002126BF" w:rsidP="00212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Подцарства: Настоящие бактерии, Археобактерии Оксифотобактерии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C16958" w:rsidRDefault="002126BF" w:rsidP="00322642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 w:rsidRPr="00DB098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322642" w:rsidRPr="00DB098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DB09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61" w:type="dxa"/>
            <w:shd w:val="clear" w:color="auto" w:fill="auto"/>
          </w:tcPr>
          <w:p w:rsidR="002126BF" w:rsidRPr="002E1E70" w:rsidRDefault="00322642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организации сумчатых грибов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2A331F" w:rsidRDefault="00DB098A" w:rsidP="002126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6.05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126BF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2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61" w:type="dxa"/>
            <w:shd w:val="clear" w:color="auto" w:fill="auto"/>
          </w:tcPr>
          <w:p w:rsidR="002126BF" w:rsidRPr="002E1E70" w:rsidRDefault="00322642" w:rsidP="00322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Базидиомикоты.</w:t>
            </w:r>
            <w:r w:rsidRPr="002E1E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Жизнедеятельность и распространение грибов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F54D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126BF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2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61" w:type="dxa"/>
            <w:shd w:val="clear" w:color="auto" w:fill="auto"/>
          </w:tcPr>
          <w:p w:rsidR="002126BF" w:rsidRPr="002E1E70" w:rsidRDefault="002126BF" w:rsidP="00212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Лабораторная работа</w:t>
            </w:r>
          </w:p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съедобных и ядовитых грибов.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126BF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2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61" w:type="dxa"/>
            <w:shd w:val="clear" w:color="auto" w:fill="auto"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растений. Законодательство в области охраны растений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C16958" w:rsidRDefault="00322642" w:rsidP="002126BF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20.05</w:t>
            </w:r>
          </w:p>
        </w:tc>
      </w:tr>
      <w:tr w:rsidR="002126BF" w:rsidRPr="002E1E70" w:rsidTr="008074A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Ростовской области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BF" w:rsidRPr="002E1E70" w:rsidRDefault="002126BF" w:rsidP="00212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26BF" w:rsidRPr="00D41C3B" w:rsidRDefault="002126BF" w:rsidP="002126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.05</w:t>
            </w:r>
          </w:p>
        </w:tc>
      </w:tr>
    </w:tbl>
    <w:p w:rsidR="002E1E70" w:rsidRDefault="002E1E70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E1E70" w:rsidRDefault="002E1E70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E1E70" w:rsidRDefault="002E1E70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E1E70" w:rsidRDefault="002E1E70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E1E70" w:rsidRDefault="002E1E70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E1E70" w:rsidRPr="007A660C" w:rsidRDefault="002E1E70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660C" w:rsidRPr="007A660C" w:rsidSect="00EC0B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907" w:right="1134" w:bottom="567" w:left="567" w:header="709" w:footer="709" w:gutter="0"/>
          <w:cols w:space="708"/>
          <w:titlePg/>
          <w:docGrid w:linePitch="360"/>
        </w:sectPr>
      </w:pPr>
    </w:p>
    <w:p w:rsidR="007A660C" w:rsidRPr="007A660C" w:rsidRDefault="007A660C" w:rsidP="007A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корректировки рабочей программы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1"/>
        <w:gridCol w:w="3686"/>
        <w:gridCol w:w="1134"/>
        <w:gridCol w:w="1135"/>
        <w:gridCol w:w="1300"/>
        <w:gridCol w:w="1339"/>
      </w:tblGrid>
      <w:tr w:rsidR="007A660C" w:rsidRPr="007A660C" w:rsidTr="007A660C">
        <w:trPr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7A660C" w:rsidRPr="007A660C" w:rsidTr="00AB6B7B">
        <w:trPr>
          <w:trHeight w:val="907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7A660C" w:rsidRPr="007A660C" w:rsidRDefault="007A660C" w:rsidP="007A66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7A660C" w:rsidRPr="007A660C" w:rsidRDefault="007A660C" w:rsidP="007A66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60C" w:rsidRPr="007A660C" w:rsidTr="007A660C">
        <w:trPr>
          <w:trHeight w:val="907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60C" w:rsidRPr="007A660C" w:rsidTr="007A660C">
        <w:trPr>
          <w:trHeight w:val="907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60C" w:rsidRPr="007A660C" w:rsidTr="007A660C">
        <w:trPr>
          <w:trHeight w:val="907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60C" w:rsidRPr="007A660C" w:rsidTr="007A660C">
        <w:trPr>
          <w:trHeight w:val="907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60C" w:rsidRPr="007A660C" w:rsidTr="007A660C">
        <w:trPr>
          <w:trHeight w:val="907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60C" w:rsidRPr="007A660C" w:rsidTr="007A660C">
        <w:trPr>
          <w:trHeight w:val="907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60C" w:rsidRPr="007A660C" w:rsidTr="007A660C">
        <w:trPr>
          <w:trHeight w:val="907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60C" w:rsidRPr="007A660C" w:rsidTr="007A660C">
        <w:trPr>
          <w:trHeight w:val="907"/>
          <w:tblCellSpacing w:w="0" w:type="dxa"/>
        </w:trPr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60C" w:rsidRPr="007A660C" w:rsidRDefault="007A660C" w:rsidP="007A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Заседанием МО ЕМЦ</w:t>
      </w: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НКСОШ</w:t>
      </w: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 от   </w:t>
      </w:r>
      <w:r w:rsidR="00C15D4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.08.202</w:t>
      </w:r>
      <w:r w:rsidR="006053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</w:t>
      </w: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 Михайлова В.С.                               /</w:t>
      </w: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учебной работе</w:t>
      </w:r>
    </w:p>
    <w:p w:rsidR="007A660C" w:rsidRPr="007A660C" w:rsidRDefault="007A660C" w:rsidP="007A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/Сухорукова Е.В /</w:t>
      </w:r>
    </w:p>
    <w:p w:rsidR="009B1F22" w:rsidRDefault="007A660C" w:rsidP="007A660C"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53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A660C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6053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sectPr w:rsidR="009B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82E" w:rsidRDefault="0056582E">
      <w:pPr>
        <w:spacing w:after="0" w:line="240" w:lineRule="auto"/>
      </w:pPr>
      <w:r>
        <w:separator/>
      </w:r>
    </w:p>
  </w:endnote>
  <w:endnote w:type="continuationSeparator" w:id="0">
    <w:p w:rsidR="0056582E" w:rsidRDefault="0056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AA" w:rsidRDefault="008074A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AA" w:rsidRDefault="008074AA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392E30">
      <w:rPr>
        <w:noProof/>
      </w:rPr>
      <w:t>12</w:t>
    </w:r>
    <w:r>
      <w:fldChar w:fldCharType="end"/>
    </w:r>
  </w:p>
  <w:p w:rsidR="008074AA" w:rsidRDefault="008074A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AA" w:rsidRDefault="008074A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82E" w:rsidRDefault="0056582E">
      <w:pPr>
        <w:spacing w:after="0" w:line="240" w:lineRule="auto"/>
      </w:pPr>
      <w:r>
        <w:separator/>
      </w:r>
    </w:p>
  </w:footnote>
  <w:footnote w:type="continuationSeparator" w:id="0">
    <w:p w:rsidR="0056582E" w:rsidRDefault="0056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AA" w:rsidRDefault="008074A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AA" w:rsidRDefault="008074A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AA" w:rsidRDefault="008074A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6EE7CB2"/>
    <w:multiLevelType w:val="hybridMultilevel"/>
    <w:tmpl w:val="F0F4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0566"/>
    <w:multiLevelType w:val="multilevel"/>
    <w:tmpl w:val="725475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D3D0B"/>
    <w:multiLevelType w:val="multilevel"/>
    <w:tmpl w:val="0346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F05AD"/>
    <w:multiLevelType w:val="multilevel"/>
    <w:tmpl w:val="F3B6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D3915"/>
    <w:multiLevelType w:val="multilevel"/>
    <w:tmpl w:val="127A4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E584A"/>
    <w:multiLevelType w:val="multilevel"/>
    <w:tmpl w:val="AD9E2D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61259"/>
    <w:multiLevelType w:val="hybridMultilevel"/>
    <w:tmpl w:val="42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35D96"/>
    <w:multiLevelType w:val="multilevel"/>
    <w:tmpl w:val="FD009B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B6188B"/>
    <w:multiLevelType w:val="multilevel"/>
    <w:tmpl w:val="6040D9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56315"/>
    <w:multiLevelType w:val="multilevel"/>
    <w:tmpl w:val="E70C607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F23DB3"/>
    <w:multiLevelType w:val="hybridMultilevel"/>
    <w:tmpl w:val="B78AB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9462E"/>
    <w:multiLevelType w:val="multilevel"/>
    <w:tmpl w:val="207212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4F4631"/>
    <w:multiLevelType w:val="multilevel"/>
    <w:tmpl w:val="12187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002C66"/>
    <w:multiLevelType w:val="hybridMultilevel"/>
    <w:tmpl w:val="DCEC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E2E91"/>
    <w:multiLevelType w:val="multilevel"/>
    <w:tmpl w:val="583C6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12"/>
  </w:num>
  <w:num w:numId="9">
    <w:abstractNumId w:val="6"/>
  </w:num>
  <w:num w:numId="10">
    <w:abstractNumId w:val="3"/>
  </w:num>
  <w:num w:numId="11">
    <w:abstractNumId w:val="1"/>
  </w:num>
  <w:num w:numId="12">
    <w:abstractNumId w:val="7"/>
  </w:num>
  <w:num w:numId="13">
    <w:abstractNumId w:val="14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9F"/>
    <w:rsid w:val="0001117D"/>
    <w:rsid w:val="00012F01"/>
    <w:rsid w:val="000611DE"/>
    <w:rsid w:val="000642E4"/>
    <w:rsid w:val="000F6875"/>
    <w:rsid w:val="001409D6"/>
    <w:rsid w:val="00173693"/>
    <w:rsid w:val="002126BF"/>
    <w:rsid w:val="00221815"/>
    <w:rsid w:val="00232742"/>
    <w:rsid w:val="002C3C40"/>
    <w:rsid w:val="002C6813"/>
    <w:rsid w:val="002D77A6"/>
    <w:rsid w:val="002E1E70"/>
    <w:rsid w:val="002F63F1"/>
    <w:rsid w:val="00322642"/>
    <w:rsid w:val="003465E2"/>
    <w:rsid w:val="00366005"/>
    <w:rsid w:val="00392E30"/>
    <w:rsid w:val="004363AF"/>
    <w:rsid w:val="00537828"/>
    <w:rsid w:val="0056582E"/>
    <w:rsid w:val="005C0D6B"/>
    <w:rsid w:val="005D6F28"/>
    <w:rsid w:val="005F22EE"/>
    <w:rsid w:val="0060534F"/>
    <w:rsid w:val="00614350"/>
    <w:rsid w:val="006843B1"/>
    <w:rsid w:val="00734122"/>
    <w:rsid w:val="00741578"/>
    <w:rsid w:val="007A660C"/>
    <w:rsid w:val="007C315B"/>
    <w:rsid w:val="007F1369"/>
    <w:rsid w:val="008074AA"/>
    <w:rsid w:val="0082468B"/>
    <w:rsid w:val="008316A0"/>
    <w:rsid w:val="00873316"/>
    <w:rsid w:val="00893B93"/>
    <w:rsid w:val="00917BFE"/>
    <w:rsid w:val="00987353"/>
    <w:rsid w:val="009B1F22"/>
    <w:rsid w:val="009F202A"/>
    <w:rsid w:val="00A124EF"/>
    <w:rsid w:val="00A97A2D"/>
    <w:rsid w:val="00AB6B7B"/>
    <w:rsid w:val="00AD2E9F"/>
    <w:rsid w:val="00AD50FF"/>
    <w:rsid w:val="00B457C1"/>
    <w:rsid w:val="00B96E84"/>
    <w:rsid w:val="00C03819"/>
    <w:rsid w:val="00C15D4B"/>
    <w:rsid w:val="00C42F5F"/>
    <w:rsid w:val="00CA69E3"/>
    <w:rsid w:val="00D129B6"/>
    <w:rsid w:val="00D30F60"/>
    <w:rsid w:val="00D603F4"/>
    <w:rsid w:val="00D73521"/>
    <w:rsid w:val="00D84047"/>
    <w:rsid w:val="00DA0B4D"/>
    <w:rsid w:val="00DB098A"/>
    <w:rsid w:val="00DC75C6"/>
    <w:rsid w:val="00E00260"/>
    <w:rsid w:val="00E43221"/>
    <w:rsid w:val="00E435D0"/>
    <w:rsid w:val="00E64B0B"/>
    <w:rsid w:val="00EC0B9C"/>
    <w:rsid w:val="00F4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3ED4"/>
  <w15:docId w15:val="{3871541B-75BB-401D-A7B6-A9B33F2D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A660C"/>
  </w:style>
  <w:style w:type="paragraph" w:styleId="a3">
    <w:name w:val="Normal (Web)"/>
    <w:basedOn w:val="a"/>
    <w:uiPriority w:val="99"/>
    <w:rsid w:val="007A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60C"/>
  </w:style>
  <w:style w:type="character" w:customStyle="1" w:styleId="FontStyle12">
    <w:name w:val="Font Style12"/>
    <w:rsid w:val="007A660C"/>
    <w:rPr>
      <w:rFonts w:ascii="Arial" w:hAnsi="Arial" w:cs="Arial"/>
      <w:spacing w:val="-10"/>
      <w:sz w:val="20"/>
      <w:szCs w:val="20"/>
    </w:rPr>
  </w:style>
  <w:style w:type="paragraph" w:styleId="a4">
    <w:name w:val="List Paragraph"/>
    <w:basedOn w:val="a"/>
    <w:qFormat/>
    <w:rsid w:val="007A660C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rsid w:val="007A6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7A660C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7A660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semiHidden/>
    <w:rsid w:val="007A660C"/>
    <w:rPr>
      <w:rFonts w:ascii="Tahoma" w:eastAsia="Calibri" w:hAnsi="Tahoma" w:cs="Times New Roman"/>
      <w:sz w:val="16"/>
      <w:szCs w:val="16"/>
      <w:lang w:val="x-none"/>
    </w:rPr>
  </w:style>
  <w:style w:type="paragraph" w:styleId="a9">
    <w:name w:val="Body Text"/>
    <w:basedOn w:val="a"/>
    <w:link w:val="aa"/>
    <w:rsid w:val="007A6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6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A660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zh-CN"/>
    </w:rPr>
  </w:style>
  <w:style w:type="paragraph" w:customStyle="1" w:styleId="10">
    <w:name w:val="Абзац списка1"/>
    <w:basedOn w:val="a"/>
    <w:rsid w:val="007A660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Основной текст_"/>
    <w:link w:val="6"/>
    <w:locked/>
    <w:rsid w:val="007A660C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b"/>
    <w:rsid w:val="007A660C"/>
    <w:pPr>
      <w:widowControl w:val="0"/>
      <w:shd w:val="clear" w:color="auto" w:fill="FFFFFF"/>
      <w:spacing w:after="0" w:line="274" w:lineRule="exact"/>
      <w:jc w:val="both"/>
    </w:pPr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7A660C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paragraph" w:styleId="ac">
    <w:name w:val="header"/>
    <w:basedOn w:val="a"/>
    <w:link w:val="ad"/>
    <w:rsid w:val="007A6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7A66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7A6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7A6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opuch.ru/kontrolenaya-rabota-1-zadanie-razvernuto-otvetete-na-sleduyush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uch.ru/reshenie-prikladnih-zadach-cele-obucheniya-2-2-ispolezovate-ab/index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6FB0D-76E7-40D6-BCC7-7E252177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12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Спицын</dc:creator>
  <cp:keywords/>
  <dc:description/>
  <cp:lastModifiedBy>Lia</cp:lastModifiedBy>
  <cp:revision>42</cp:revision>
  <cp:lastPrinted>2024-09-09T15:13:00Z</cp:lastPrinted>
  <dcterms:created xsi:type="dcterms:W3CDTF">2021-09-29T16:15:00Z</dcterms:created>
  <dcterms:modified xsi:type="dcterms:W3CDTF">2024-09-09T15:14:00Z</dcterms:modified>
</cp:coreProperties>
</file>