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EF" w:rsidRPr="00B934EF" w:rsidRDefault="00B934EF" w:rsidP="00B934E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3cf751e5-c5f1-41fa-8e93-372cf276a7c4"/>
      <w:bookmarkStart w:id="1" w:name="block-62231908"/>
      <w:bookmarkEnd w:id="0"/>
      <w:r w:rsidRPr="00B934EF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МИНИСТЕРСТВО ПРОСВЕЩЕНИЯ РОССИЙСКОЙ ФЕДЕРАЦИИ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4c45f36a-919d-4a85-8dd2-5ba4bf02384e"/>
      <w:bookmarkEnd w:id="2"/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Администрация Усть-Донецкого района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НКСОШ</w:t>
      </w:r>
    </w:p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E2FED" w:rsidRPr="00B934EF" w:rsidTr="00112DEA">
        <w:tc>
          <w:tcPr>
            <w:tcW w:w="3114" w:type="dxa"/>
          </w:tcPr>
          <w:p w:rsidR="009E2FED" w:rsidRPr="00242191" w:rsidRDefault="009E2FED" w:rsidP="00112DE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МО начальных классов МБОУ НКСОШ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Золотарева С.Н.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«29»08.2025 г.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2FED" w:rsidRPr="00242191" w:rsidRDefault="009E2FED" w:rsidP="00112DE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Сухорукова Е.В.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 от «29»08.2025 г.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2FED" w:rsidRPr="00242191" w:rsidRDefault="009E2FED" w:rsidP="00112DE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Сухорукова Е.В.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166 от «29»08.2025 г.</w:t>
            </w:r>
          </w:p>
          <w:p w:rsidR="009E2FED" w:rsidRPr="00242191" w:rsidRDefault="009E2FED" w:rsidP="0011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7875433)</w:t>
      </w: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«Труд (технология)»</w:t>
      </w: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2FED" w:rsidRPr="00242191" w:rsidRDefault="009E2FED" w:rsidP="009E2F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 Нижнекундрюченская</w:t>
      </w:r>
      <w:r w:rsidR="00B934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2025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adccbb3b-7a22-43a7-9071-82e37d2d5692"/>
      <w:bookmarkEnd w:id="3"/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  <w:sectPr w:rsidR="00196E7C" w:rsidRPr="00242191">
          <w:pgSz w:w="11906" w:h="16383"/>
          <w:pgMar w:top="1134" w:right="850" w:bottom="1134" w:left="1701" w:header="720" w:footer="720" w:gutter="0"/>
          <w:cols w:space="720"/>
        </w:sectPr>
      </w:pPr>
    </w:p>
    <w:p w:rsidR="00196E7C" w:rsidRPr="00242191" w:rsidRDefault="00693F6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2231910"/>
      <w:bookmarkEnd w:id="1"/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</w:t>
      </w:r>
      <w:r w:rsidR="00A9517C"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96E7C" w:rsidRPr="00242191" w:rsidRDefault="00196E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A292A" w:rsidRPr="00B934EF" w:rsidRDefault="00FA292A" w:rsidP="00FA292A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34EF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учебного плана МБОУ НКСОШ на 2025-2026 учебный год (Приказ от 29.08.2025 г. № 164) и регламентирования образовательного процесса (Приказ от 29.08.2025 г № 165), с целью выполнения программного материала в поурочном планировании </w:t>
      </w:r>
    </w:p>
    <w:p w:rsidR="00FA292A" w:rsidRPr="00B934EF" w:rsidRDefault="00FA292A" w:rsidP="00FA292A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292A" w:rsidRPr="00B934EF" w:rsidRDefault="00FA292A" w:rsidP="00FA292A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34EF">
        <w:rPr>
          <w:rFonts w:ascii="Times New Roman" w:hAnsi="Times New Roman" w:cs="Times New Roman"/>
          <w:sz w:val="24"/>
          <w:szCs w:val="24"/>
          <w:lang w:val="ru-RU"/>
        </w:rPr>
        <w:t xml:space="preserve">  - в 3 классе   № 33—34  объединены темы  в одну</w:t>
      </w:r>
    </w:p>
    <w:p w:rsidR="00FA292A" w:rsidRPr="00B934EF" w:rsidRDefault="00FA292A" w:rsidP="00FA292A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34EF">
        <w:rPr>
          <w:rFonts w:ascii="Times New Roman" w:hAnsi="Times New Roman" w:cs="Times New Roman"/>
          <w:sz w:val="24"/>
          <w:szCs w:val="24"/>
          <w:lang w:val="ru-RU"/>
        </w:rPr>
        <w:t>Внесенные коррективы позволяют  программный материал реализовать в полном объеме, не снижают уровень подготовки учащихся.</w:t>
      </w:r>
    </w:p>
    <w:p w:rsidR="00FA292A" w:rsidRPr="00242191" w:rsidRDefault="00FA292A" w:rsidP="00FA292A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3E26" w:rsidRPr="00242191" w:rsidRDefault="005C3E26" w:rsidP="005C3E26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  <w:sectPr w:rsidR="005C3E26" w:rsidRPr="0024219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35913233"/>
    </w:p>
    <w:bookmarkEnd w:id="5"/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  <w:sectPr w:rsidR="005C3E26" w:rsidRPr="00242191">
          <w:pgSz w:w="11906" w:h="16383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2231909"/>
      <w:bookmarkEnd w:id="4"/>
      <w:r w:rsidRPr="0024219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196E7C" w:rsidRPr="00242191" w:rsidRDefault="00196E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и удерживать в процессе деятельности предложенную учебную задачу;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96E7C" w:rsidRPr="00242191" w:rsidRDefault="00196E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назначение, конструкция. Приемы безопасной работы колющими инструментами (циркуль).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Подвижное соединение деталей на проволоку, толстую нитку.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воспроизводить порядок действий при решении учебной (практической) задачи;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96E7C" w:rsidRPr="00242191" w:rsidRDefault="00196E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монологическое высказывание, владеть диалогической формой коммуникации;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ее решения;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96E7C" w:rsidRPr="00242191" w:rsidRDefault="00A9517C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Технологии ручной обработки материалов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196E7C" w:rsidRPr="00242191" w:rsidRDefault="00A9517C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196E7C" w:rsidRPr="00242191" w:rsidRDefault="00A9517C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196E7C" w:rsidRPr="00242191" w:rsidRDefault="00196E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6E7C" w:rsidRPr="00242191" w:rsidRDefault="00196E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6E7C" w:rsidRPr="00242191" w:rsidRDefault="00A9517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ремесел в России,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свое отношение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  <w:sectPr w:rsidR="00196E7C" w:rsidRPr="00242191">
          <w:pgSz w:w="11906" w:h="16383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2231911"/>
      <w:bookmarkEnd w:id="6"/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96E7C" w:rsidRPr="00242191" w:rsidRDefault="00196E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8"/>
      <w:bookmarkEnd w:id="8"/>
    </w:p>
    <w:p w:rsidR="00196E7C" w:rsidRPr="00242191" w:rsidRDefault="00196E7C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96E7C" w:rsidRPr="00242191" w:rsidRDefault="00196E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96E7C" w:rsidRPr="00242191" w:rsidRDefault="00196E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96E7C" w:rsidRPr="00242191" w:rsidRDefault="00A9517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96E7C" w:rsidRPr="00242191" w:rsidRDefault="00196E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A951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6E7C" w:rsidRPr="00242191" w:rsidRDefault="00A951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дополнительные детали, называть их форму, определять взаимное расположение, виды соединения, способы изготовления;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отделку раскрашиванием, аппликацией, строчкой прямого стежка;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196E7C" w:rsidRPr="00242191" w:rsidRDefault="00A9517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219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96E7C" w:rsidRPr="00242191" w:rsidRDefault="00A9517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1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96E7C" w:rsidRPr="00242191" w:rsidRDefault="00196E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  <w:sectPr w:rsidR="00196E7C" w:rsidRPr="00242191">
          <w:pgSz w:w="11906" w:h="16383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62231907"/>
      <w:bookmarkEnd w:id="7"/>
      <w:r w:rsidRPr="002421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96E7C" w:rsidRPr="00242191" w:rsidRDefault="00A951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96E7C" w:rsidRPr="0024219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196E7C" w:rsidRPr="0024219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Циркуль – чертежный (контрольно-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измерительный) инструмент.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0"/>
        <w:gridCol w:w="3855"/>
        <w:gridCol w:w="1197"/>
        <w:gridCol w:w="1841"/>
        <w:gridCol w:w="1910"/>
        <w:gridCol w:w="1347"/>
        <w:gridCol w:w="2890"/>
      </w:tblGrid>
      <w:tr w:rsidR="00196E7C" w:rsidRPr="0024219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F729C4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F729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Гофрокартон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A951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3968"/>
        <w:gridCol w:w="1155"/>
        <w:gridCol w:w="1841"/>
        <w:gridCol w:w="1910"/>
        <w:gridCol w:w="1347"/>
        <w:gridCol w:w="2890"/>
      </w:tblGrid>
      <w:tr w:rsidR="00196E7C" w:rsidRPr="0024219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196E7C" w:rsidRPr="00B934E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421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435B" w:rsidRPr="00242191" w:rsidRDefault="00DD435B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66418079"/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DD435B" w:rsidRPr="00242191" w:rsidRDefault="00DD435B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8200"/>
        <w:gridCol w:w="1491"/>
        <w:gridCol w:w="2268"/>
      </w:tblGrid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35B" w:rsidRPr="00242191" w:rsidRDefault="00DD435B" w:rsidP="006A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35B" w:rsidRPr="00242191" w:rsidRDefault="00DD435B" w:rsidP="006A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435B" w:rsidRPr="00242191" w:rsidRDefault="00DD435B" w:rsidP="006A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урок-наблюдение)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урок-игра)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/к Традиции и праздники народов России, ремёсла, обычаи(урок-сказка)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/к Профессии, связанные с изучаемыми материалами и производствами. Профессии сферы обслуживания (урок-сказка)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урок-наблюдение)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/к Семена разных растений. Составление композиций из семя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урок-сказка)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урок-соревнование)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соединения природных материало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в(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урок-сказка)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</w:tr>
      <w:tr w:rsidR="00DD435B" w:rsidRPr="00242191" w:rsidTr="006A1F36">
        <w:trPr>
          <w:trHeight w:val="144"/>
          <w:tblCellSpacing w:w="20" w:type="nil"/>
        </w:trPr>
        <w:tc>
          <w:tcPr>
            <w:tcW w:w="9280" w:type="dxa"/>
            <w:gridSpan w:val="2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435B" w:rsidRPr="00242191" w:rsidRDefault="00DD435B" w:rsidP="006A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35B" w:rsidRPr="00242191" w:rsidRDefault="00DD435B" w:rsidP="00DD435B">
      <w:pPr>
        <w:rPr>
          <w:rFonts w:ascii="Times New Roman" w:hAnsi="Times New Roman" w:cs="Times New Roman"/>
          <w:sz w:val="24"/>
          <w:szCs w:val="24"/>
          <w:lang w:val="ru-RU"/>
        </w:rPr>
        <w:sectPr w:rsidR="00DD435B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DD435B" w:rsidRPr="00242191" w:rsidRDefault="00DD435B" w:rsidP="00DD4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A9517C" w:rsidP="00BA231C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2231912"/>
      <w:bookmarkEnd w:id="9"/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196E7C" w:rsidRPr="00242191" w:rsidRDefault="00196E7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196E7C" w:rsidRPr="0024219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6E7C" w:rsidRPr="00242191" w:rsidRDefault="00196E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«чертеж». Линии чертежа (основная толстая,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</w:tr>
      <w:tr w:rsidR="00196E7C" w:rsidRPr="002421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A951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96E7C" w:rsidRPr="00242191" w:rsidRDefault="001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F729C4" w:rsidRPr="00242191" w:rsidRDefault="00F729C4" w:rsidP="00F729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3E26" w:rsidRPr="00242191" w:rsidRDefault="005C3E26" w:rsidP="005C3E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9126"/>
        <w:gridCol w:w="2268"/>
        <w:gridCol w:w="2127"/>
      </w:tblGrid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E26" w:rsidRPr="00242191" w:rsidRDefault="005C3E26" w:rsidP="005B1C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E26" w:rsidRPr="00242191" w:rsidRDefault="005C3E26" w:rsidP="005B1C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E26" w:rsidRPr="00242191" w:rsidRDefault="005C3E26" w:rsidP="005B1C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программой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Развертка коробки с крышкой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разверток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26.01.25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разверток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Изготовление </w:t>
            </w:r>
            <w:proofErr w:type="spellStart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многодетального</w:t>
            </w:r>
            <w:proofErr w:type="spellEnd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швейного изделия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Изготовление </w:t>
            </w:r>
            <w:proofErr w:type="spellStart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многодетального</w:t>
            </w:r>
            <w:proofErr w:type="spellEnd"/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швейного изделия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</w:tr>
      <w:tr w:rsidR="005C3E26" w:rsidRPr="00B934EF" w:rsidTr="005B1CE6">
        <w:trPr>
          <w:trHeight w:val="144"/>
          <w:tblCellSpacing w:w="20" w:type="nil"/>
          <w:jc w:val="center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126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3E26" w:rsidRPr="00242191" w:rsidTr="005B1CE6">
        <w:trPr>
          <w:trHeight w:val="144"/>
          <w:tblCellSpacing w:w="20" w:type="nil"/>
          <w:jc w:val="center"/>
        </w:trPr>
        <w:tc>
          <w:tcPr>
            <w:tcW w:w="10206" w:type="dxa"/>
            <w:gridSpan w:val="2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C3E26" w:rsidRPr="00242191" w:rsidRDefault="005C3E26" w:rsidP="005B1C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3E26" w:rsidRPr="00242191" w:rsidRDefault="005C3E26" w:rsidP="005C3E26">
      <w:pPr>
        <w:rPr>
          <w:rFonts w:ascii="Times New Roman" w:hAnsi="Times New Roman" w:cs="Times New Roman"/>
          <w:sz w:val="24"/>
          <w:szCs w:val="24"/>
        </w:rPr>
        <w:sectPr w:rsidR="005C3E26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3E26" w:rsidRPr="00242191" w:rsidRDefault="005C3E26">
      <w:pPr>
        <w:rPr>
          <w:rFonts w:ascii="Times New Roman" w:hAnsi="Times New Roman" w:cs="Times New Roman"/>
          <w:sz w:val="24"/>
          <w:szCs w:val="24"/>
          <w:lang w:val="ru-RU"/>
        </w:rPr>
        <w:sectPr w:rsidR="005C3E26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F729C4" w:rsidRPr="00242191" w:rsidRDefault="00F729C4" w:rsidP="00F729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Pr="002421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bookmarkStart w:id="12" w:name="_GoBack"/>
      <w:bookmarkEnd w:id="12"/>
    </w:p>
    <w:p w:rsidR="00F729C4" w:rsidRPr="00242191" w:rsidRDefault="00F729C4" w:rsidP="00F729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A5429" w:rsidRPr="00242191" w:rsidRDefault="009A5429" w:rsidP="009A54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805"/>
        <w:gridCol w:w="1573"/>
        <w:gridCol w:w="2551"/>
      </w:tblGrid>
      <w:tr w:rsidR="009A5429" w:rsidRPr="00242191" w:rsidTr="00F729C4">
        <w:trPr>
          <w:trHeight w:val="99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42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объемных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05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</w:tr>
      <w:tr w:rsidR="009A5429" w:rsidRPr="00242191" w:rsidTr="00F729C4">
        <w:trPr>
          <w:trHeight w:val="144"/>
          <w:tblCellSpacing w:w="20" w:type="nil"/>
          <w:jc w:val="center"/>
        </w:trPr>
        <w:tc>
          <w:tcPr>
            <w:tcW w:w="5940" w:type="dxa"/>
            <w:gridSpan w:val="2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A5429" w:rsidRPr="00242191" w:rsidRDefault="009A5429" w:rsidP="008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29" w:rsidRPr="00242191" w:rsidRDefault="009A5429" w:rsidP="009A5429">
      <w:pPr>
        <w:rPr>
          <w:rFonts w:ascii="Times New Roman" w:hAnsi="Times New Roman" w:cs="Times New Roman"/>
          <w:sz w:val="24"/>
          <w:szCs w:val="24"/>
        </w:r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</w:rPr>
        <w:sectPr w:rsidR="00196E7C" w:rsidRPr="00242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E7C" w:rsidRPr="00242191" w:rsidRDefault="00196E7C">
      <w:pPr>
        <w:rPr>
          <w:rFonts w:ascii="Times New Roman" w:hAnsi="Times New Roman" w:cs="Times New Roman"/>
          <w:sz w:val="24"/>
          <w:szCs w:val="24"/>
          <w:lang w:val="ru-RU"/>
        </w:rPr>
        <w:sectPr w:rsidR="00196E7C" w:rsidRPr="0024219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2231913"/>
      <w:bookmarkEnd w:id="11"/>
    </w:p>
    <w:bookmarkEnd w:id="13"/>
    <w:p w:rsidR="00A9517C" w:rsidRPr="00242191" w:rsidRDefault="00A951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17C" w:rsidRPr="00242191" w:rsidSect="00196E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96E7C"/>
    <w:rsid w:val="00196E7C"/>
    <w:rsid w:val="00242191"/>
    <w:rsid w:val="003126E9"/>
    <w:rsid w:val="00496C2B"/>
    <w:rsid w:val="005C3E26"/>
    <w:rsid w:val="00612399"/>
    <w:rsid w:val="006776DA"/>
    <w:rsid w:val="00693F6F"/>
    <w:rsid w:val="009A5429"/>
    <w:rsid w:val="009E2FED"/>
    <w:rsid w:val="00A9517C"/>
    <w:rsid w:val="00B934EF"/>
    <w:rsid w:val="00BA231C"/>
    <w:rsid w:val="00CE4E97"/>
    <w:rsid w:val="00D426E1"/>
    <w:rsid w:val="00DD435B"/>
    <w:rsid w:val="00F729C4"/>
    <w:rsid w:val="00FA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6E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6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49</Pages>
  <Words>11001</Words>
  <Characters>62709</Characters>
  <Application>Microsoft Office Word</Application>
  <DocSecurity>0</DocSecurity>
  <Lines>522</Lines>
  <Paragraphs>147</Paragraphs>
  <ScaleCrop>false</ScaleCrop>
  <Company/>
  <LinksUpToDate>false</LinksUpToDate>
  <CharactersWithSpaces>73563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НКСОШ</cp:lastModifiedBy>
  <cp:revision>19</cp:revision>
  <dcterms:created xsi:type="dcterms:W3CDTF">2025-09-02T17:38:00Z</dcterms:created>
  <dcterms:modified xsi:type="dcterms:W3CDTF">2025-09-22T08:07:00Z</dcterms:modified>
</cp:coreProperties>
</file>